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4A" w:rsidRPr="00E76A23" w:rsidRDefault="0025444A" w:rsidP="0025444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w w:val="115"/>
          <w:sz w:val="28"/>
        </w:rPr>
      </w:pPr>
      <w:r w:rsidRPr="00E76A23">
        <w:rPr>
          <w:rFonts w:ascii="Calibri" w:eastAsia="Times New Roman" w:hAnsi="Calibri" w:cs="Calibri"/>
          <w:b/>
          <w:w w:val="115"/>
          <w:sz w:val="28"/>
        </w:rPr>
        <w:t>SAY YES TO FCS EDUCATION</w:t>
      </w:r>
    </w:p>
    <w:p w:rsidR="0025444A" w:rsidRDefault="0025444A" w:rsidP="0025444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w w:val="101"/>
        </w:rPr>
      </w:pPr>
      <w:r w:rsidRPr="00E76A23">
        <w:rPr>
          <w:rFonts w:ascii="Calibri" w:eastAsia="Times New Roman" w:hAnsi="Calibri" w:cs="Calibri"/>
          <w:sz w:val="28"/>
        </w:rPr>
        <w:t>Lesson Plan Template</w:t>
      </w:r>
    </w:p>
    <w:p w:rsidR="0025444A" w:rsidRPr="0025444A" w:rsidRDefault="0025444A" w:rsidP="0025444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w w:val="101"/>
          <w:sz w:val="10"/>
        </w:rPr>
      </w:pPr>
    </w:p>
    <w:p w:rsidR="0025444A" w:rsidRPr="00E76A23" w:rsidRDefault="0025444A" w:rsidP="0025444A">
      <w:pPr>
        <w:spacing w:after="0" w:line="276" w:lineRule="auto"/>
        <w:rPr>
          <w:rFonts w:ascii="Calibri" w:eastAsia="Times New Roman" w:hAnsi="Calibri" w:cs="Times New Roman"/>
          <w:sz w:val="20"/>
        </w:rPr>
      </w:pPr>
      <w:r w:rsidRPr="00E76A23">
        <w:rPr>
          <w:rFonts w:ascii="Calibri" w:eastAsia="Times New Roman" w:hAnsi="Calibri" w:cs="Times New Roman"/>
          <w:sz w:val="20"/>
        </w:rPr>
        <w:t>Use this template, in the order given, when preparing lesson plan. Plan may not exceed 3 pages or 4 slides in length.</w:t>
      </w:r>
    </w:p>
    <w:p w:rsidR="0025444A" w:rsidRPr="00E76A23" w:rsidRDefault="0025444A" w:rsidP="0025444A">
      <w:pPr>
        <w:spacing w:after="0" w:line="276" w:lineRule="auto"/>
        <w:rPr>
          <w:rFonts w:ascii="Calibri" w:eastAsia="Times New Roman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44A" w:rsidRPr="00E76A23" w:rsidTr="00550BCD">
        <w:trPr>
          <w:trHeight w:val="449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Topic:</w:t>
            </w:r>
          </w:p>
        </w:tc>
      </w:tr>
      <w:tr w:rsidR="0025444A" w:rsidRPr="00E76A23" w:rsidTr="00550BCD">
        <w:trPr>
          <w:trHeight w:val="476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Grade Level:</w:t>
            </w:r>
          </w:p>
        </w:tc>
      </w:tr>
      <w:tr w:rsidR="0025444A" w:rsidRPr="00E76A23" w:rsidTr="00550BCD">
        <w:trPr>
          <w:trHeight w:val="494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Timeframe:</w:t>
            </w:r>
          </w:p>
        </w:tc>
      </w:tr>
      <w:tr w:rsidR="0025444A" w:rsidRPr="00E76A23" w:rsidTr="00550BCD">
        <w:trPr>
          <w:trHeight w:val="1655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FCCLA National Program(s) Integration:</w:t>
            </w:r>
          </w:p>
        </w:tc>
      </w:tr>
      <w:tr w:rsidR="0025444A" w:rsidRPr="00E76A23" w:rsidTr="00550BCD">
        <w:trPr>
          <w:trHeight w:val="1700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FCCLA Competitive Event (STAR Event, Skill Demonstration Event, FCCLA/LifeSmarts Knowledge Bowl, Knowledge Matters) Integration:</w:t>
            </w:r>
          </w:p>
        </w:tc>
      </w:tr>
      <w:tr w:rsidR="0025444A" w:rsidRPr="00E76A23" w:rsidTr="00550BCD">
        <w:trPr>
          <w:trHeight w:val="1970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Learning Objectives: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1376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National Family and Consumer Sciences Standards:</w:t>
            </w:r>
          </w:p>
          <w:p w:rsidR="0025444A" w:rsidRPr="00E76A23" w:rsidRDefault="0025444A" w:rsidP="00550BCD">
            <w:pPr>
              <w:spacing w:after="200" w:line="276" w:lineRule="auto"/>
              <w:ind w:firstLine="63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3950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FA44AD" wp14:editId="5F2951ED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176530</wp:posOffset>
                      </wp:positionV>
                      <wp:extent cx="6127750" cy="2286000"/>
                      <wp:effectExtent l="0" t="0" r="25400" b="19050"/>
                      <wp:wrapNone/>
                      <wp:docPr id="2517" name="Text Box 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Act as a responsible and contributing citizen and employee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Apply appropriate academic and technical skills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Attend to personal health and financial well-being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Communicate clearly and effectively and with reason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Consider the environmental, social and economic impacts of decisions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Demonstrate creativity and innovation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Employ valid and reliable research strategies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Utilize critical thinking to make sense of problems and persevere in solving them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Model integrity, ethical leadership and effective management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260"/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Plan education and career paths aligned to personal goals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260"/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Use technology to enhance productivity</w:t>
                                  </w:r>
                                </w:p>
                                <w:p w:rsidR="0025444A" w:rsidRPr="00F0246D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260"/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Work productively in teams while using cultural global competence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4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17" o:spid="_x0000_s1026" type="#_x0000_t202" style="position:absolute;margin-left:10.35pt;margin-top:13.9pt;width:482.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" strokecolor="white">
                      <v:textbox>
                        <w:txbxContent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Act as a responsible and contributing citizen and employee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Apply appropriate academic and technical skills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Attend to personal health and financial well-being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Communicate clearly and effectively and with reason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Consider the environmental, social and economic impacts of decisions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Demonstrate creativity and innovation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Employ valid and reliable research strategies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Utilize critical thinking to make sense of problems and persevere in solving them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Model integrity, ethical leadership and effective management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260"/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Plan education and career paths aligned to personal goals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260"/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Use technology to enhance productivity</w:t>
                            </w:r>
                          </w:p>
                          <w:p w:rsidR="0025444A" w:rsidRPr="00F0246D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260"/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Work productively in teams while using cultural global competence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76A23">
              <w:rPr>
                <w:rFonts w:ascii="Calibri" w:eastAsia="Times New Roman" w:hAnsi="Calibri" w:cs="Times New Roman"/>
                <w:b/>
              </w:rPr>
              <w:t>Career Readiness Practices (Select all that apply):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ind w:firstLine="540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</w:tr>
    </w:tbl>
    <w:p w:rsidR="0025444A" w:rsidRPr="00E76A23" w:rsidRDefault="0025444A" w:rsidP="0025444A">
      <w:pPr>
        <w:spacing w:after="0" w:line="276" w:lineRule="auto"/>
        <w:rPr>
          <w:rFonts w:ascii="Calibri" w:eastAsia="Times New Roman" w:hAnsi="Calibri" w:cs="Times New Roman"/>
          <w:i/>
          <w:sz w:val="20"/>
        </w:rPr>
      </w:pPr>
      <w:r w:rsidRPr="00E76A23">
        <w:rPr>
          <w:rFonts w:ascii="Calibri" w:eastAsia="Times New Roman" w:hAnsi="Calibri" w:cs="Times New Roman"/>
          <w:i/>
          <w:sz w:val="20"/>
        </w:rPr>
        <w:lastRenderedPageBreak/>
        <w:t>FCCLA Lesson Plan Template,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44A" w:rsidRPr="00E76A23" w:rsidTr="00550BCD">
        <w:trPr>
          <w:trHeight w:val="1961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Materials Needed: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2267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Instructional Strategies:</w:t>
            </w:r>
          </w:p>
        </w:tc>
      </w:tr>
      <w:tr w:rsidR="0025444A" w:rsidRPr="00E76A23" w:rsidTr="00550BCD">
        <w:trPr>
          <w:trHeight w:val="2870"/>
        </w:trPr>
        <w:tc>
          <w:tcPr>
            <w:tcW w:w="10908" w:type="dxa"/>
          </w:tcPr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1: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1 Timeframe: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1 Materials Needed: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Directions: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2870"/>
        </w:trPr>
        <w:tc>
          <w:tcPr>
            <w:tcW w:w="10908" w:type="dxa"/>
          </w:tcPr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2: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2 Timeframe: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2 Materials: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Directions: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3050"/>
        </w:trPr>
        <w:tc>
          <w:tcPr>
            <w:tcW w:w="10908" w:type="dxa"/>
          </w:tcPr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3: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3 Timeframe: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3 Materials Needed: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Directions: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</w:tr>
    </w:tbl>
    <w:p w:rsidR="0025444A" w:rsidRPr="00E76A23" w:rsidRDefault="0025444A" w:rsidP="0025444A">
      <w:pPr>
        <w:spacing w:after="200" w:line="276" w:lineRule="auto"/>
        <w:rPr>
          <w:rFonts w:ascii="Calibri" w:eastAsia="Times New Roman" w:hAnsi="Calibri" w:cs="Times New Roman"/>
          <w:i/>
          <w:sz w:val="20"/>
        </w:rPr>
      </w:pPr>
      <w:r w:rsidRPr="00E76A23">
        <w:rPr>
          <w:rFonts w:ascii="Calibri" w:eastAsia="Times New Roman" w:hAnsi="Calibri" w:cs="Times New Roman"/>
        </w:rPr>
        <w:br w:type="page"/>
      </w:r>
      <w:r w:rsidRPr="00E76A23">
        <w:rPr>
          <w:rFonts w:ascii="Calibri" w:eastAsia="Times New Roman" w:hAnsi="Calibri" w:cs="Times New Roman"/>
          <w:i/>
          <w:sz w:val="20"/>
        </w:rPr>
        <w:lastRenderedPageBreak/>
        <w:t>FCCLA Lesson Plan Template,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44A" w:rsidRPr="00E76A23" w:rsidTr="00550BCD">
        <w:trPr>
          <w:trHeight w:val="2744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Assessment </w:t>
            </w:r>
            <w:r w:rsidRPr="00E76A23">
              <w:rPr>
                <w:rFonts w:ascii="Calibri" w:eastAsia="Times New Roman" w:hAnsi="Calibri" w:cs="Times New Roman"/>
              </w:rPr>
              <w:t>(ex. journal, rubric, test, portfolio, observation, formative, summative, pre/</w:t>
            </w:r>
            <w:proofErr w:type="spellStart"/>
            <w:r w:rsidRPr="00E76A23">
              <w:rPr>
                <w:rFonts w:ascii="Calibri" w:eastAsia="Times New Roman" w:hAnsi="Calibri" w:cs="Times New Roman"/>
              </w:rPr>
              <w:t>post test</w:t>
            </w:r>
            <w:proofErr w:type="spellEnd"/>
            <w:r w:rsidRPr="00E76A2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E76A23">
              <w:rPr>
                <w:rFonts w:ascii="Calibri" w:eastAsia="Times New Roman" w:hAnsi="Calibri" w:cs="Times New Roman"/>
              </w:rPr>
              <w:t>etc</w:t>
            </w:r>
            <w:proofErr w:type="spellEnd"/>
            <w:r w:rsidRPr="00E76A23">
              <w:rPr>
                <w:rFonts w:ascii="Calibri" w:eastAsia="Times New Roman" w:hAnsi="Calibri" w:cs="Times New Roman"/>
              </w:rPr>
              <w:t>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5444A" w:rsidRPr="00E76A23" w:rsidTr="00550BCD"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Other Resources </w:t>
            </w:r>
            <w:r w:rsidRPr="00E76A23">
              <w:rPr>
                <w:rFonts w:ascii="Calibri" w:eastAsia="Times New Roman" w:hAnsi="Calibri" w:cs="Times New Roman"/>
              </w:rPr>
              <w:t>(ex. graphic organizer, handouts, PowerPoint presentation, etc.):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5444A" w:rsidRPr="00E76A23" w:rsidTr="00550BCD"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Source </w:t>
            </w:r>
            <w:r w:rsidRPr="00E76A23">
              <w:rPr>
                <w:rFonts w:ascii="Calibri" w:eastAsia="Times New Roman" w:hAnsi="Calibri" w:cs="Times New Roman"/>
              </w:rPr>
              <w:t>(If Applicable: cite any published or copyrighted materials used in this lesson plan):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5444A" w:rsidRPr="00E76A23" w:rsidTr="00550BCD">
        <w:trPr>
          <w:trHeight w:val="2105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Additional Notes: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5117B" w:rsidRDefault="003B4FB4"/>
    <w:sectPr w:rsidR="0085117B" w:rsidSect="002544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B4" w:rsidRDefault="003B4FB4" w:rsidP="0025444A">
      <w:pPr>
        <w:spacing w:after="0" w:line="240" w:lineRule="auto"/>
      </w:pPr>
      <w:r>
        <w:separator/>
      </w:r>
    </w:p>
  </w:endnote>
  <w:endnote w:type="continuationSeparator" w:id="0">
    <w:p w:rsidR="003B4FB4" w:rsidRDefault="003B4FB4" w:rsidP="002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B4" w:rsidRDefault="003B4FB4" w:rsidP="0025444A">
      <w:pPr>
        <w:spacing w:after="0" w:line="240" w:lineRule="auto"/>
      </w:pPr>
      <w:r>
        <w:separator/>
      </w:r>
    </w:p>
  </w:footnote>
  <w:footnote w:type="continuationSeparator" w:id="0">
    <w:p w:rsidR="003B4FB4" w:rsidRDefault="003B4FB4" w:rsidP="0025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4A" w:rsidRDefault="002544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39B2D" wp14:editId="35A4E8B0">
          <wp:simplePos x="0" y="0"/>
          <wp:positionH relativeFrom="margin">
            <wp:align>center</wp:align>
          </wp:positionH>
          <wp:positionV relativeFrom="paragraph">
            <wp:posOffset>-464137</wp:posOffset>
          </wp:positionV>
          <wp:extent cx="1894205" cy="747395"/>
          <wp:effectExtent l="0" t="0" r="0" b="0"/>
          <wp:wrapTopAndBottom/>
          <wp:docPr id="1" name="Picture 1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32B"/>
    <w:multiLevelType w:val="hybridMultilevel"/>
    <w:tmpl w:val="D28E142C"/>
    <w:lvl w:ilvl="0" w:tplc="7FE640C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D81161"/>
    <w:multiLevelType w:val="hybridMultilevel"/>
    <w:tmpl w:val="19E017A8"/>
    <w:lvl w:ilvl="0" w:tplc="7FE640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1459D"/>
    <w:multiLevelType w:val="hybridMultilevel"/>
    <w:tmpl w:val="CCD0CBE0"/>
    <w:lvl w:ilvl="0" w:tplc="7FE640C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5"/>
    <w:rsid w:val="00026BDE"/>
    <w:rsid w:val="0025444A"/>
    <w:rsid w:val="003B4FB4"/>
    <w:rsid w:val="008A4309"/>
    <w:rsid w:val="00C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C9F6"/>
  <w15:chartTrackingRefBased/>
  <w15:docId w15:val="{C72A022D-C83B-4A51-92F3-77F640E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4A"/>
  </w:style>
  <w:style w:type="paragraph" w:styleId="Footer">
    <w:name w:val="footer"/>
    <w:basedOn w:val="Normal"/>
    <w:link w:val="FooterChar"/>
    <w:uiPriority w:val="99"/>
    <w:unhideWhenUsed/>
    <w:rsid w:val="002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1002</Characters>
  <Application>Microsoft Office Word</Application>
  <DocSecurity>0</DocSecurity>
  <Lines>66</Lines>
  <Paragraphs>33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2</cp:revision>
  <dcterms:created xsi:type="dcterms:W3CDTF">2023-07-12T14:08:00Z</dcterms:created>
  <dcterms:modified xsi:type="dcterms:W3CDTF">2023-07-12T14:10:00Z</dcterms:modified>
</cp:coreProperties>
</file>